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4D6C" w14:textId="012F2865" w:rsidR="00263ECE" w:rsidRPr="00D30DDA" w:rsidRDefault="00263ECE" w:rsidP="00D30DDA">
      <w:pPr>
        <w:pStyle w:val="Prrafodelista"/>
        <w:numPr>
          <w:ilvl w:val="0"/>
          <w:numId w:val="6"/>
        </w:numPr>
        <w:spacing w:line="276" w:lineRule="auto"/>
        <w:jc w:val="center"/>
        <w:rPr>
          <w:rFonts w:ascii="Arial" w:hAnsi="Arial" w:cs="Arial"/>
          <w:lang w:val="es-ES"/>
        </w:rPr>
      </w:pPr>
      <w:r w:rsidRPr="00D30DDA">
        <w:rPr>
          <w:rFonts w:ascii="Arial" w:hAnsi="Arial" w:cs="Arial"/>
          <w:i/>
          <w:lang w:val="ca"/>
        </w:rPr>
        <w:t>Declaració model d’absència de conflicte d’interessos (DACI)</w:t>
      </w:r>
    </w:p>
    <w:p w14:paraId="72080E49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425A95B4" w14:textId="77777777" w:rsidR="005E6A6E" w:rsidRPr="002149EA" w:rsidRDefault="005E6A6E" w:rsidP="004D2CD1">
      <w:pPr>
        <w:tabs>
          <w:tab w:val="left" w:pos="1607"/>
        </w:tabs>
        <w:spacing w:line="276" w:lineRule="auto"/>
        <w:jc w:val="both"/>
        <w:rPr>
          <w:rFonts w:ascii="Arial" w:hAnsi="Arial" w:cs="Arial"/>
          <w:lang w:val="ca"/>
        </w:rPr>
      </w:pPr>
    </w:p>
    <w:p w14:paraId="3A18EF7F" w14:textId="72F52A09" w:rsidR="00263ECE" w:rsidRPr="002149EA" w:rsidRDefault="00263ECE" w:rsidP="004D2CD1">
      <w:pPr>
        <w:tabs>
          <w:tab w:val="left" w:pos="1607"/>
        </w:tabs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Expedient:</w:t>
      </w:r>
      <w:r w:rsidRPr="002149EA">
        <w:rPr>
          <w:rFonts w:ascii="Arial" w:hAnsi="Arial" w:cs="Arial"/>
          <w:lang w:val="ca"/>
        </w:rPr>
        <w:tab/>
      </w:r>
    </w:p>
    <w:p w14:paraId="4434C187" w14:textId="77777777" w:rsidR="00263ECE" w:rsidRPr="002149EA" w:rsidRDefault="00263ECE" w:rsidP="004D2CD1">
      <w:pPr>
        <w:tabs>
          <w:tab w:val="left" w:pos="1607"/>
        </w:tabs>
        <w:spacing w:line="276" w:lineRule="auto"/>
        <w:jc w:val="both"/>
        <w:rPr>
          <w:rFonts w:ascii="Arial" w:hAnsi="Arial" w:cs="Arial"/>
          <w:lang w:val="es-ES"/>
        </w:rPr>
      </w:pPr>
    </w:p>
    <w:p w14:paraId="5D16EC70" w14:textId="2D135AD6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Contracte/subvenció.</w:t>
      </w:r>
    </w:p>
    <w:p w14:paraId="4F959BD4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05370EE6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es-ES"/>
        </w:rPr>
      </w:pPr>
      <w:r w:rsidRPr="002149EA">
        <w:rPr>
          <w:rFonts w:ascii="Arial" w:hAnsi="Arial" w:cs="Arial"/>
          <w:lang w:val="ca"/>
        </w:rPr>
        <w:t>Amb la finalitat de garantir la imparcialitat en el procediment de contractació/subvenció esmentat anteriorment, el/s sotasignat/s, com a partícips en el procés d'elaboració i tramitació de l'expedient, declara/en:</w:t>
      </w:r>
    </w:p>
    <w:p w14:paraId="0B0A2C02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4D144430" w14:textId="15CD9642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Primer. Estar informat/s del següent:</w:t>
      </w:r>
    </w:p>
    <w:p w14:paraId="2571B230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108D1E62" w14:textId="10D35D29" w:rsidR="00263ECE" w:rsidRPr="002149EA" w:rsidRDefault="00263ECE" w:rsidP="004D2CD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 xml:space="preserve">L'article 61.3 "Conflicte d'interessos" del Reglament (UE, </w:t>
      </w:r>
      <w:proofErr w:type="spellStart"/>
      <w:r w:rsidRPr="002149EA">
        <w:rPr>
          <w:rFonts w:ascii="Arial" w:hAnsi="Arial" w:cs="Arial"/>
          <w:lang w:val="ca"/>
        </w:rPr>
        <w:t>Euratom</w:t>
      </w:r>
      <w:proofErr w:type="spellEnd"/>
      <w:r w:rsidRPr="002149EA">
        <w:rPr>
          <w:rFonts w:ascii="Arial" w:hAnsi="Arial" w:cs="Arial"/>
          <w:lang w:val="ca"/>
        </w:rPr>
        <w:t>) 2018/1046 del Parlament Europeu i del Consell, de 18 de juliol (Reglament financer de la UE) estableix que "hi haurà un conflicte d'interessos quan l'exercici imparcial i objectiu de les funcions es vegi compromès per raons familiars, afectives, polítiques o nacionals, d’interès econòmic o per qualsevol motiu directe o indirecte d'interès personal".</w:t>
      </w:r>
    </w:p>
    <w:p w14:paraId="17A9B348" w14:textId="77777777" w:rsidR="00263ECE" w:rsidRPr="002149EA" w:rsidRDefault="00263ECE" w:rsidP="004D2CD1">
      <w:pPr>
        <w:pStyle w:val="Prrafodelista"/>
        <w:spacing w:line="276" w:lineRule="auto"/>
        <w:jc w:val="both"/>
        <w:rPr>
          <w:rFonts w:ascii="Arial" w:hAnsi="Arial" w:cs="Arial"/>
          <w:lang w:val="ca"/>
        </w:rPr>
      </w:pPr>
    </w:p>
    <w:p w14:paraId="49A2F2DA" w14:textId="77777777" w:rsidR="00263ECE" w:rsidRPr="002149EA" w:rsidRDefault="00263ECE" w:rsidP="004D2CD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Que l'article 64 "Lluita contra la corrupció i prevenció de conflictes d'interessos" de la Llei 9/2017, de 8 de novembre, de Contractes del Sector Públic, té per objectiu evitar qualsevol distorsió de la competència i garantir la transparència en el procediment i assegurar la igualtat de tracte de tots els candidats i licitadors.</w:t>
      </w:r>
    </w:p>
    <w:p w14:paraId="0B4B6DB0" w14:textId="77777777" w:rsidR="00263ECE" w:rsidRPr="002149EA" w:rsidRDefault="00263ECE" w:rsidP="004D2CD1">
      <w:pPr>
        <w:pStyle w:val="Prrafodelista"/>
        <w:spacing w:line="276" w:lineRule="auto"/>
        <w:rPr>
          <w:rFonts w:ascii="Arial" w:hAnsi="Arial" w:cs="Arial"/>
          <w:lang w:val="ca"/>
        </w:rPr>
      </w:pPr>
    </w:p>
    <w:p w14:paraId="551D9356" w14:textId="6F6E3C6E" w:rsidR="00263ECE" w:rsidRPr="002149EA" w:rsidRDefault="00263ECE" w:rsidP="004D2CD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 xml:space="preserve">Que l'article 23 "Abstenció", de la Llei 40/2015, d'1 d'octubre, de Règim Jurídic del Sector Públic, estableix que s’hauran d’abstenir d'intervenir en el procediment “les autoritats i el personal al servei de les Administracions en les quals es donin algunes de les circumstàncies indicades en el següent apartat", sent aquests: </w:t>
      </w:r>
    </w:p>
    <w:p w14:paraId="73114AB5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6AAA2B92" w14:textId="0DF1E889" w:rsidR="00263ECE" w:rsidRPr="002149EA" w:rsidRDefault="00263ECE" w:rsidP="004D2CD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Tenir un interès personal en l'assumpte en qüestió o en un altre la resolució del qual pugui estar influenciada per la d'aquest últim; ser administrador de societat o entitat interessada, o tenir una qüestió contenciosa pendent amb un interessat.</w:t>
      </w:r>
    </w:p>
    <w:p w14:paraId="1472863F" w14:textId="77777777" w:rsidR="00263ECE" w:rsidRPr="002149EA" w:rsidRDefault="00263ECE" w:rsidP="004D2CD1">
      <w:pPr>
        <w:pStyle w:val="Prrafodelista"/>
        <w:spacing w:line="276" w:lineRule="auto"/>
        <w:jc w:val="both"/>
        <w:rPr>
          <w:rFonts w:ascii="Arial" w:hAnsi="Arial" w:cs="Arial"/>
          <w:lang w:val="ca"/>
        </w:rPr>
      </w:pPr>
    </w:p>
    <w:p w14:paraId="1D567E5F" w14:textId="57CC8BF1" w:rsidR="00263ECE" w:rsidRPr="002149EA" w:rsidRDefault="00263ECE" w:rsidP="004D2CD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Tenir un vincle matrimonial o situació de fet assimilable i el parentiu de consanguinitat dins del quart grau o d’afinitat dins del segon, amb qualsevol dels interessats, amb els administradors d'entitats o societats interessades i també amb els assessors, representants legals o representants que intervinguin en el procediment, així com compartir un despatx professional o estar vinculats a ells per l'assessorament, la representació o el mandat.</w:t>
      </w:r>
    </w:p>
    <w:p w14:paraId="5D2174E4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1A3ABF6E" w14:textId="6DB06871" w:rsidR="00263ECE" w:rsidRPr="002149EA" w:rsidRDefault="00263ECE" w:rsidP="004D2CD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Tenir una amistat íntima o enemistat manifesta amb qualsevol de les persones esmentades en l'apartat anterior.</w:t>
      </w:r>
    </w:p>
    <w:p w14:paraId="23A3B695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5ACEAC49" w14:textId="38B6B96A" w:rsidR="00263ECE" w:rsidRPr="002149EA" w:rsidRDefault="00263ECE" w:rsidP="004D2CD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Haver intervingut com a pèrit o com a testimoni en el procediment en qüestió.</w:t>
      </w:r>
    </w:p>
    <w:p w14:paraId="54F3F218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45B457BE" w14:textId="592F9842" w:rsidR="00263ECE" w:rsidRPr="002149EA" w:rsidRDefault="00263ECE" w:rsidP="004D2CD1">
      <w:pPr>
        <w:pStyle w:val="Prrafodelista"/>
        <w:numPr>
          <w:ilvl w:val="0"/>
          <w:numId w:val="4"/>
        </w:numPr>
        <w:spacing w:line="276" w:lineRule="auto"/>
        <w:jc w:val="both"/>
        <w:rPr>
          <w:rFonts w:ascii="Arial" w:hAnsi="Arial" w:cs="Arial"/>
          <w:lang w:val="es-ES"/>
        </w:rPr>
      </w:pPr>
      <w:r w:rsidRPr="002149EA">
        <w:rPr>
          <w:rFonts w:ascii="Arial" w:hAnsi="Arial" w:cs="Arial"/>
          <w:lang w:val="ca"/>
        </w:rPr>
        <w:lastRenderedPageBreak/>
        <w:t>Tenir una relació de servei amb una persona física o jurídica directament interessada en la matèria, o haver prestat serveis professionals de qualsevol tipus i en qualsevol circumstància o lloc en els últims dos anys.</w:t>
      </w:r>
    </w:p>
    <w:p w14:paraId="11F0F153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296EB17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es-ES"/>
        </w:rPr>
      </w:pPr>
      <w:r w:rsidRPr="002149EA">
        <w:rPr>
          <w:rFonts w:ascii="Arial" w:hAnsi="Arial" w:cs="Arial"/>
          <w:lang w:val="ca"/>
        </w:rPr>
        <w:t>Segon. Que no es troba/en sotmès/os a cap situació que pugui classificar-se com un conflicte d'interessos de les indicades en l'article 61.3 del Reglament Financer de la UE i que no concorri en la seva/es persona/es cap causa d'abstenció de l'article 23.2 de la Llei 40/2015, d'1 d'octubre, de Règim Jurídic del Sector Públic que pugui afectar el procediment de licitació/concessió.</w:t>
      </w:r>
    </w:p>
    <w:p w14:paraId="75A05A64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62C5ADBE" w14:textId="5D4D32BD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es-ES"/>
        </w:rPr>
      </w:pPr>
      <w:r w:rsidRPr="002149EA">
        <w:rPr>
          <w:rFonts w:ascii="Arial" w:hAnsi="Arial" w:cs="Arial"/>
          <w:lang w:val="ca"/>
        </w:rPr>
        <w:t>Tercer. Que es compromet/en a posar en coneixement de l’organisme de contractació/comissió avaluadora, sense dilació, qualsevol situació de conflicte d'interessos o causa d'abstenció que doni o pugui donar lloc a aquest escenari.</w:t>
      </w:r>
    </w:p>
    <w:p w14:paraId="3F93D6BA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54A72A70" w14:textId="62CEB1ED" w:rsidR="00263ECE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  <w:r w:rsidRPr="002149EA">
        <w:rPr>
          <w:rFonts w:ascii="Arial" w:hAnsi="Arial" w:cs="Arial"/>
          <w:lang w:val="ca"/>
        </w:rPr>
        <w:t>Quart. Soc conscient que una declaració d'absència de conflicte d'interessos que es demostri que sigui falsa comportarà les conseqüències disciplinàries/administratives/judicials establertes per la normativa d’aplicació.</w:t>
      </w:r>
    </w:p>
    <w:p w14:paraId="2E8CA9F7" w14:textId="77777777" w:rsidR="00ED411E" w:rsidRPr="002149EA" w:rsidRDefault="00ED411E" w:rsidP="004D2CD1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FB0BA55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ca"/>
        </w:rPr>
      </w:pPr>
    </w:p>
    <w:p w14:paraId="2C13F16A" w14:textId="79E92711" w:rsidR="00263ECE" w:rsidRPr="002149EA" w:rsidRDefault="00263ECE" w:rsidP="004D2CD1">
      <w:pPr>
        <w:spacing w:line="276" w:lineRule="auto"/>
        <w:jc w:val="both"/>
        <w:rPr>
          <w:rFonts w:ascii="Arial" w:hAnsi="Arial" w:cs="Arial"/>
          <w:lang w:val="es-ES"/>
        </w:rPr>
      </w:pPr>
      <w:r w:rsidRPr="002149EA">
        <w:rPr>
          <w:rFonts w:ascii="Arial" w:hAnsi="Arial" w:cs="Arial"/>
          <w:lang w:val="ca"/>
        </w:rPr>
        <w:t>(Data i signatura, nom complet i DNI)</w:t>
      </w:r>
    </w:p>
    <w:p w14:paraId="14214A79" w14:textId="77777777" w:rsidR="00263ECE" w:rsidRPr="002149EA" w:rsidRDefault="00263ECE" w:rsidP="004D2CD1">
      <w:pPr>
        <w:spacing w:line="276" w:lineRule="auto"/>
        <w:jc w:val="both"/>
        <w:rPr>
          <w:rFonts w:ascii="Arial" w:hAnsi="Arial" w:cs="Arial"/>
        </w:rPr>
      </w:pPr>
    </w:p>
    <w:p w14:paraId="32266E61" w14:textId="77777777" w:rsidR="00AF0FA4" w:rsidRPr="002149EA" w:rsidRDefault="00AF0FA4" w:rsidP="004D2CD1">
      <w:pPr>
        <w:spacing w:line="276" w:lineRule="auto"/>
        <w:ind w:left="142" w:hanging="709"/>
        <w:rPr>
          <w:rFonts w:ascii="Arial" w:hAnsi="Arial" w:cs="Arial"/>
        </w:rPr>
      </w:pPr>
    </w:p>
    <w:sectPr w:rsidR="00AF0FA4" w:rsidRPr="002149EA" w:rsidSect="00116CC7">
      <w:headerReference w:type="default" r:id="rId7"/>
      <w:footerReference w:type="default" r:id="rId8"/>
      <w:pgSz w:w="11906" w:h="16838"/>
      <w:pgMar w:top="1058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5E918" w14:textId="77777777" w:rsidR="00E9172E" w:rsidRDefault="00E9172E" w:rsidP="00FA5C80">
      <w:r>
        <w:separator/>
      </w:r>
    </w:p>
  </w:endnote>
  <w:endnote w:type="continuationSeparator" w:id="0">
    <w:p w14:paraId="01A761EE" w14:textId="77777777" w:rsidR="00E9172E" w:rsidRDefault="00E9172E" w:rsidP="00FA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65CA" w14:textId="77777777" w:rsidR="00FA5C80" w:rsidRDefault="00116CC7" w:rsidP="00116CC7">
    <w:pPr>
      <w:pStyle w:val="Piedepgina"/>
      <w:tabs>
        <w:tab w:val="clear" w:pos="4252"/>
        <w:tab w:val="clear" w:pos="8504"/>
      </w:tabs>
      <w:ind w:left="-1701" w:right="-1135"/>
      <w:rPr>
        <w:noProof/>
        <w:lang w:eastAsia="ca-ES"/>
      </w:rPr>
    </w:pPr>
    <w:r>
      <w:rPr>
        <w:noProof/>
        <w:lang w:eastAsia="ca-ES"/>
      </w:rPr>
      <w:drawing>
        <wp:inline distT="0" distB="0" distL="0" distR="0" wp14:anchorId="1B886861" wp14:editId="5B19101A">
          <wp:extent cx="7566660" cy="787384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091"/>
                  <a:stretch/>
                </pic:blipFill>
                <pic:spPr bwMode="auto">
                  <a:xfrm>
                    <a:off x="0" y="0"/>
                    <a:ext cx="7700927" cy="801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104F9" w14:textId="77777777" w:rsidR="00E9172E" w:rsidRDefault="00E9172E" w:rsidP="00FA5C80">
      <w:r>
        <w:separator/>
      </w:r>
    </w:p>
  </w:footnote>
  <w:footnote w:type="continuationSeparator" w:id="0">
    <w:p w14:paraId="75639B7C" w14:textId="77777777" w:rsidR="00E9172E" w:rsidRDefault="00E9172E" w:rsidP="00FA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41CF" w14:textId="140CB439" w:rsidR="00FA5C80" w:rsidRDefault="00DB5CEE" w:rsidP="00FA5C80">
    <w:pPr>
      <w:pStyle w:val="Encabezado"/>
      <w:ind w:left="-1276"/>
    </w:pPr>
    <w:r>
      <w:rPr>
        <w:noProof/>
        <w:lang w:eastAsia="ca-ES"/>
      </w:rPr>
      <w:drawing>
        <wp:inline distT="0" distB="0" distL="0" distR="0" wp14:anchorId="466A9B24" wp14:editId="02CE82E8">
          <wp:extent cx="2469152" cy="63500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arg COLOR_baix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3544" cy="646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1E094FC2" w14:textId="77777777" w:rsidR="00FA5C80" w:rsidRDefault="00FA5C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E4499"/>
    <w:multiLevelType w:val="hybridMultilevel"/>
    <w:tmpl w:val="82D81B42"/>
    <w:lvl w:ilvl="0" w:tplc="13CE07F4">
      <w:start w:val="1"/>
      <w:numFmt w:val="lowerLetter"/>
      <w:lvlText w:val="%1)"/>
      <w:lvlJc w:val="left"/>
      <w:pPr>
        <w:ind w:left="108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721F74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8C077C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0419BE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043F6A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4E5E1C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B60444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5E31B4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76523E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96B79"/>
    <w:multiLevelType w:val="hybridMultilevel"/>
    <w:tmpl w:val="9820AB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C4BE2"/>
    <w:multiLevelType w:val="hybridMultilevel"/>
    <w:tmpl w:val="435EC5F4"/>
    <w:lvl w:ilvl="0" w:tplc="A3744544">
      <w:start w:val="1"/>
      <w:numFmt w:val="decimal"/>
      <w:lvlText w:val="%1."/>
      <w:lvlJc w:val="left"/>
      <w:pPr>
        <w:ind w:left="1084"/>
      </w:pPr>
      <w:rPr>
        <w:rFonts w:ascii="Century Gothic" w:eastAsia="Arial" w:hAnsi="Century Gothic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0E2932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C5174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8CBC36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80DC18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7E4D6A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D8DF30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7E114A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270EA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5E363B"/>
    <w:multiLevelType w:val="hybridMultilevel"/>
    <w:tmpl w:val="B70AA954"/>
    <w:lvl w:ilvl="0" w:tplc="EE5CDEC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95831"/>
    <w:multiLevelType w:val="hybridMultilevel"/>
    <w:tmpl w:val="1656536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E0ABC"/>
    <w:multiLevelType w:val="hybridMultilevel"/>
    <w:tmpl w:val="0B0630E2"/>
    <w:lvl w:ilvl="0" w:tplc="34842B00">
      <w:start w:val="1"/>
      <w:numFmt w:val="lowerLetter"/>
      <w:lvlText w:val="%1."/>
      <w:lvlJc w:val="left"/>
      <w:pPr>
        <w:ind w:left="1776" w:hanging="360"/>
      </w:pPr>
      <w:rPr>
        <w:rFonts w:hint="default"/>
        <w:i/>
      </w:rPr>
    </w:lvl>
    <w:lvl w:ilvl="1" w:tplc="04030019" w:tentative="1">
      <w:start w:val="1"/>
      <w:numFmt w:val="lowerLetter"/>
      <w:lvlText w:val="%2."/>
      <w:lvlJc w:val="left"/>
      <w:pPr>
        <w:ind w:left="2496" w:hanging="360"/>
      </w:pPr>
    </w:lvl>
    <w:lvl w:ilvl="2" w:tplc="0403001B" w:tentative="1">
      <w:start w:val="1"/>
      <w:numFmt w:val="lowerRoman"/>
      <w:lvlText w:val="%3."/>
      <w:lvlJc w:val="right"/>
      <w:pPr>
        <w:ind w:left="3216" w:hanging="180"/>
      </w:pPr>
    </w:lvl>
    <w:lvl w:ilvl="3" w:tplc="0403000F" w:tentative="1">
      <w:start w:val="1"/>
      <w:numFmt w:val="decimal"/>
      <w:lvlText w:val="%4."/>
      <w:lvlJc w:val="left"/>
      <w:pPr>
        <w:ind w:left="3936" w:hanging="360"/>
      </w:pPr>
    </w:lvl>
    <w:lvl w:ilvl="4" w:tplc="04030019" w:tentative="1">
      <w:start w:val="1"/>
      <w:numFmt w:val="lowerLetter"/>
      <w:lvlText w:val="%5."/>
      <w:lvlJc w:val="left"/>
      <w:pPr>
        <w:ind w:left="4656" w:hanging="360"/>
      </w:pPr>
    </w:lvl>
    <w:lvl w:ilvl="5" w:tplc="0403001B" w:tentative="1">
      <w:start w:val="1"/>
      <w:numFmt w:val="lowerRoman"/>
      <w:lvlText w:val="%6."/>
      <w:lvlJc w:val="right"/>
      <w:pPr>
        <w:ind w:left="5376" w:hanging="180"/>
      </w:pPr>
    </w:lvl>
    <w:lvl w:ilvl="6" w:tplc="0403000F" w:tentative="1">
      <w:start w:val="1"/>
      <w:numFmt w:val="decimal"/>
      <w:lvlText w:val="%7."/>
      <w:lvlJc w:val="left"/>
      <w:pPr>
        <w:ind w:left="6096" w:hanging="360"/>
      </w:pPr>
    </w:lvl>
    <w:lvl w:ilvl="7" w:tplc="04030019" w:tentative="1">
      <w:start w:val="1"/>
      <w:numFmt w:val="lowerLetter"/>
      <w:lvlText w:val="%8."/>
      <w:lvlJc w:val="left"/>
      <w:pPr>
        <w:ind w:left="6816" w:hanging="360"/>
      </w:pPr>
    </w:lvl>
    <w:lvl w:ilvl="8" w:tplc="040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385841918">
    <w:abstractNumId w:val="2"/>
  </w:num>
  <w:num w:numId="2" w16cid:durableId="730693057">
    <w:abstractNumId w:val="0"/>
  </w:num>
  <w:num w:numId="3" w16cid:durableId="1050617144">
    <w:abstractNumId w:val="1"/>
  </w:num>
  <w:num w:numId="4" w16cid:durableId="1350181812">
    <w:abstractNumId w:val="4"/>
  </w:num>
  <w:num w:numId="5" w16cid:durableId="382367038">
    <w:abstractNumId w:val="5"/>
  </w:num>
  <w:num w:numId="6" w16cid:durableId="1644775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86"/>
    <w:rsid w:val="0002512A"/>
    <w:rsid w:val="00090272"/>
    <w:rsid w:val="000A41EF"/>
    <w:rsid w:val="00116CC7"/>
    <w:rsid w:val="001B53E0"/>
    <w:rsid w:val="002149EA"/>
    <w:rsid w:val="00263ECE"/>
    <w:rsid w:val="00275B8A"/>
    <w:rsid w:val="002D1D3E"/>
    <w:rsid w:val="00333E6B"/>
    <w:rsid w:val="00452889"/>
    <w:rsid w:val="004D2CD1"/>
    <w:rsid w:val="005C4B3E"/>
    <w:rsid w:val="005E6A6E"/>
    <w:rsid w:val="006B5331"/>
    <w:rsid w:val="00742791"/>
    <w:rsid w:val="007755DC"/>
    <w:rsid w:val="007A4389"/>
    <w:rsid w:val="00932286"/>
    <w:rsid w:val="00966C63"/>
    <w:rsid w:val="00994AA4"/>
    <w:rsid w:val="009A5430"/>
    <w:rsid w:val="00A2006D"/>
    <w:rsid w:val="00A46855"/>
    <w:rsid w:val="00AE74A5"/>
    <w:rsid w:val="00AF0FA4"/>
    <w:rsid w:val="00C30A51"/>
    <w:rsid w:val="00C872CD"/>
    <w:rsid w:val="00D30DDA"/>
    <w:rsid w:val="00DB5CEE"/>
    <w:rsid w:val="00E70B5C"/>
    <w:rsid w:val="00E77D9E"/>
    <w:rsid w:val="00E9172E"/>
    <w:rsid w:val="00ED411E"/>
    <w:rsid w:val="00FA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C3AF0"/>
  <w15:chartTrackingRefBased/>
  <w15:docId w15:val="{7037A29B-CEFE-4F75-B1FF-DA94C2B5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286"/>
    <w:pPr>
      <w:spacing w:after="0" w:line="240" w:lineRule="auto"/>
    </w:pPr>
    <w:rPr>
      <w:rFonts w:ascii="Calibri" w:hAnsi="Calibri" w:cs="Calibri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5C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5C80"/>
    <w:rPr>
      <w:rFonts w:ascii="Calibri" w:hAnsi="Calibri" w:cs="Calibri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FA5C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5C80"/>
    <w:rPr>
      <w:rFonts w:ascii="Calibri" w:hAnsi="Calibri" w:cs="Calibri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2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272"/>
    <w:rPr>
      <w:rFonts w:ascii="Segoe UI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263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Herrero Gomez, Ines</dc:creator>
  <cp:keywords/>
  <dc:description/>
  <cp:lastModifiedBy>Claudia Vallverdú</cp:lastModifiedBy>
  <cp:revision>7</cp:revision>
  <cp:lastPrinted>2022-05-23T12:32:00Z</cp:lastPrinted>
  <dcterms:created xsi:type="dcterms:W3CDTF">2022-05-27T07:47:00Z</dcterms:created>
  <dcterms:modified xsi:type="dcterms:W3CDTF">2022-05-27T10:55:00Z</dcterms:modified>
</cp:coreProperties>
</file>